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309E" w:rsidRDefault="007A430E" w:rsidP="00B8309E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  <w:r w:rsidR="00B8309E">
              <w:rPr>
                <w:b/>
                <w:bCs/>
                <w:caps/>
                <w:color w:val="FF0000"/>
                <w:sz w:val="24"/>
              </w:rPr>
              <w:t>ulice dolní valy</w:t>
            </w:r>
            <w:r>
              <w:rPr>
                <w:b/>
                <w:bCs/>
                <w:caps/>
                <w:color w:val="FF0000"/>
                <w:sz w:val="24"/>
              </w:rPr>
              <w:t xml:space="preserve">, </w:t>
            </w:r>
          </w:p>
          <w:p w:rsidR="000C5AE1" w:rsidRPr="003239CB" w:rsidRDefault="007A430E" w:rsidP="00B8309E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bookmarkStart w:id="0" w:name="_GoBack"/>
            <w:bookmarkEnd w:id="0"/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D832-46A6-4D9C-B6E5-FF452F7A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35DD9835</Template>
  <TotalTime>9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2022-09-06T08:53:00Z</cp:lastPrinted>
  <dcterms:created xsi:type="dcterms:W3CDTF">2025-01-21T08:10:00Z</dcterms:created>
  <dcterms:modified xsi:type="dcterms:W3CDTF">2025-01-22T07:06:00Z</dcterms:modified>
</cp:coreProperties>
</file>